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FC" w:rsidRDefault="006D62DA" w:rsidP="006D62DA">
      <w:pPr>
        <w:jc w:val="center"/>
      </w:pPr>
      <w:r w:rsidRPr="006D62DA">
        <w:t>EDITAL N° 015/2018, DE 22 JUNHO DE 2018</w:t>
      </w:r>
    </w:p>
    <w:p w:rsidR="00EC2A80" w:rsidRDefault="00EC2A80" w:rsidP="006D62DA">
      <w:pPr>
        <w:jc w:val="center"/>
      </w:pPr>
    </w:p>
    <w:p w:rsidR="006D62DA" w:rsidRDefault="00EC2A80" w:rsidP="006D62DA">
      <w:pPr>
        <w:jc w:val="center"/>
        <w:rPr>
          <w:b/>
        </w:rPr>
      </w:pPr>
      <w:r w:rsidRPr="00EC2A80">
        <w:rPr>
          <w:b/>
          <w:u w:val="single"/>
        </w:rPr>
        <w:t>SEGUNDA CHAMADA</w:t>
      </w:r>
      <w:r>
        <w:rPr>
          <w:b/>
        </w:rPr>
        <w:t xml:space="preserve"> POR </w:t>
      </w:r>
      <w:r w:rsidR="006D62DA">
        <w:rPr>
          <w:b/>
        </w:rPr>
        <w:t xml:space="preserve"> ORDEM ALFABÉTICA</w:t>
      </w:r>
      <w:r w:rsidR="006D62DA" w:rsidRPr="006D62DA">
        <w:rPr>
          <w:b/>
        </w:rPr>
        <w:t xml:space="preserve"> PARA O CURSO DE EXTENSÃO“# IFMT! é pra lá que eu vou”</w:t>
      </w:r>
    </w:p>
    <w:p w:rsidR="00EC2A80" w:rsidRDefault="00EC2A80" w:rsidP="006D62DA">
      <w:pPr>
        <w:jc w:val="center"/>
        <w:rPr>
          <w:b/>
        </w:rPr>
      </w:pPr>
    </w:p>
    <w:p w:rsidR="006D62DA" w:rsidRDefault="00EC2A80" w:rsidP="006D62DA">
      <w:pPr>
        <w:jc w:val="both"/>
        <w:rPr>
          <w:b/>
        </w:rPr>
      </w:pPr>
      <w:r>
        <w:rPr>
          <w:b/>
        </w:rPr>
        <w:t xml:space="preserve">Os alunos abaixo relacionados devem comparecer à aula no dia 07 de agosto, às 13h30min., no IFMT- </w:t>
      </w:r>
      <w:r w:rsidRPr="00EC2A80">
        <w:rPr>
          <w:b/>
          <w:i/>
        </w:rPr>
        <w:t>campus</w:t>
      </w:r>
      <w:r>
        <w:rPr>
          <w:b/>
        </w:rPr>
        <w:t xml:space="preserve"> Rondonópolis. Caso contrário, perderão a vaga e outro aluno será chamado.</w:t>
      </w:r>
    </w:p>
    <w:p w:rsidR="00EC2A80" w:rsidRDefault="00EC2A80" w:rsidP="006D62DA">
      <w:pPr>
        <w:jc w:val="both"/>
        <w:rPr>
          <w:b/>
        </w:rPr>
      </w:pPr>
      <w:r>
        <w:rPr>
          <w:b/>
          <w:noProof/>
          <w:lang w:eastAsia="pt-BR"/>
        </w:rPr>
        <w:pict>
          <v:roundrect id="_x0000_s1026" style="position:absolute;left:0;text-align:left;margin-left:-3.4pt;margin-top:19.45pt;width:354.1pt;height:61.25pt;z-index:-251658240" arcsize="10923f"/>
        </w:pict>
      </w:r>
    </w:p>
    <w:p w:rsidR="00EC2A80" w:rsidRPr="00EC2A80" w:rsidRDefault="00EC2A80" w:rsidP="00EC2A80">
      <w:pPr>
        <w:spacing w:after="0" w:line="240" w:lineRule="auto"/>
        <w:rPr>
          <w:b/>
        </w:rPr>
      </w:pPr>
      <w:r w:rsidRPr="00EC2A80">
        <w:rPr>
          <w:rFonts w:ascii="Calibri" w:hAnsi="Calibri" w:cs="Calibri"/>
          <w:b/>
          <w:color w:val="000000"/>
        </w:rPr>
        <w:t>GABRIEL DOURADO MENDES VIANA</w:t>
      </w:r>
      <w:r>
        <w:rPr>
          <w:rFonts w:ascii="Calibri" w:hAnsi="Calibri" w:cs="Calibri"/>
          <w:b/>
          <w:color w:val="000000"/>
        </w:rPr>
        <w:t xml:space="preserve"> - E. E.  </w:t>
      </w:r>
      <w:r>
        <w:rPr>
          <w:rFonts w:ascii="Arial" w:hAnsi="Arial" w:cs="Arial"/>
          <w:sz w:val="20"/>
          <w:szCs w:val="20"/>
        </w:rPr>
        <w:t>Emanuel Pinheiro</w:t>
      </w:r>
    </w:p>
    <w:p w:rsidR="00EC2A80" w:rsidRPr="00EC2A80" w:rsidRDefault="00EC2A80" w:rsidP="00EC2A80">
      <w:pPr>
        <w:spacing w:after="0" w:line="240" w:lineRule="auto"/>
        <w:rPr>
          <w:rFonts w:ascii="Calibri" w:hAnsi="Calibri" w:cs="Calibri"/>
          <w:b/>
          <w:color w:val="000000"/>
        </w:rPr>
      </w:pPr>
      <w:r w:rsidRPr="00EC2A80">
        <w:rPr>
          <w:rFonts w:ascii="Calibri" w:hAnsi="Calibri" w:cs="Calibri"/>
          <w:b/>
          <w:color w:val="000000"/>
        </w:rPr>
        <w:t>MARCOS MIGUEL DE OLIVEIRA SILVA</w:t>
      </w:r>
      <w:r>
        <w:rPr>
          <w:rFonts w:ascii="Calibri" w:hAnsi="Calibri" w:cs="Calibri"/>
          <w:b/>
          <w:color w:val="000000"/>
        </w:rPr>
        <w:t xml:space="preserve"> -</w:t>
      </w:r>
      <w:r w:rsidRPr="00EC2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E.E. Lucas Pacheco de Camargo</w:t>
      </w:r>
      <w:r>
        <w:rPr>
          <w:rFonts w:ascii="Calibri" w:hAnsi="Calibri" w:cs="Calibri"/>
          <w:b/>
          <w:color w:val="000000"/>
        </w:rPr>
        <w:t xml:space="preserve"> </w:t>
      </w:r>
    </w:p>
    <w:p w:rsidR="00EC2A80" w:rsidRPr="00EC2A80" w:rsidRDefault="00EC2A80" w:rsidP="00EC2A80">
      <w:pPr>
        <w:spacing w:after="0" w:line="240" w:lineRule="auto"/>
        <w:rPr>
          <w:rFonts w:ascii="Calibri" w:hAnsi="Calibri" w:cs="Calibri"/>
          <w:b/>
          <w:color w:val="000000"/>
        </w:rPr>
      </w:pPr>
      <w:r w:rsidRPr="00EC2A80">
        <w:rPr>
          <w:rFonts w:ascii="Calibri" w:hAnsi="Calibri" w:cs="Calibri"/>
          <w:b/>
          <w:color w:val="000000"/>
        </w:rPr>
        <w:t>ROGER DANILO TEODORO DA SILVA</w:t>
      </w:r>
      <w:r>
        <w:rPr>
          <w:rFonts w:ascii="Calibri" w:hAnsi="Calibri" w:cs="Calibri"/>
          <w:b/>
          <w:color w:val="000000"/>
        </w:rPr>
        <w:t xml:space="preserve"> -  </w:t>
      </w:r>
      <w:r>
        <w:rPr>
          <w:rFonts w:ascii="Arial" w:hAnsi="Arial" w:cs="Arial"/>
          <w:sz w:val="20"/>
          <w:szCs w:val="20"/>
        </w:rPr>
        <w:t>E.E. Renilda Silva Moraes</w:t>
      </w:r>
    </w:p>
    <w:p w:rsidR="00EC2A80" w:rsidRPr="00EC2A80" w:rsidRDefault="00EC2A80" w:rsidP="00EC2A80">
      <w:pPr>
        <w:spacing w:after="0" w:line="240" w:lineRule="auto"/>
        <w:rPr>
          <w:rFonts w:ascii="Calibri" w:hAnsi="Calibri" w:cs="Calibri"/>
          <w:b/>
          <w:color w:val="000000"/>
        </w:rPr>
      </w:pPr>
      <w:r w:rsidRPr="00EC2A80">
        <w:rPr>
          <w:rFonts w:ascii="Calibri" w:hAnsi="Calibri" w:cs="Calibri"/>
          <w:b/>
          <w:color w:val="000000"/>
        </w:rPr>
        <w:t>YASMIM GABRIELLY SANTOS SOUZA</w:t>
      </w:r>
      <w:r>
        <w:rPr>
          <w:rFonts w:ascii="Calibri" w:hAnsi="Calibri" w:cs="Calibri"/>
          <w:b/>
          <w:color w:val="000000"/>
        </w:rPr>
        <w:t>-</w:t>
      </w:r>
      <w:r w:rsidRPr="00EC2A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E. E. São José Operário</w:t>
      </w:r>
    </w:p>
    <w:p w:rsidR="00EC2A80" w:rsidRDefault="00EC2A80" w:rsidP="00EC2A80">
      <w:pPr>
        <w:rPr>
          <w:b/>
        </w:rPr>
      </w:pPr>
    </w:p>
    <w:p w:rsidR="00EC2A80" w:rsidRDefault="00EC2A80" w:rsidP="006D62DA">
      <w:pPr>
        <w:jc w:val="right"/>
        <w:rPr>
          <w:b/>
        </w:rPr>
      </w:pPr>
    </w:p>
    <w:p w:rsidR="006D62DA" w:rsidRDefault="006D62DA" w:rsidP="006D62DA">
      <w:pPr>
        <w:jc w:val="right"/>
        <w:rPr>
          <w:b/>
        </w:rPr>
      </w:pPr>
      <w:r>
        <w:rPr>
          <w:b/>
        </w:rPr>
        <w:t xml:space="preserve">Rondonópolis, </w:t>
      </w:r>
      <w:r w:rsidR="00EC2A80">
        <w:rPr>
          <w:b/>
        </w:rPr>
        <w:t>06</w:t>
      </w:r>
      <w:r>
        <w:rPr>
          <w:b/>
        </w:rPr>
        <w:t xml:space="preserve"> de </w:t>
      </w:r>
      <w:r w:rsidR="00EC2A80">
        <w:rPr>
          <w:b/>
        </w:rPr>
        <w:t>agosto</w:t>
      </w:r>
      <w:r>
        <w:rPr>
          <w:b/>
        </w:rPr>
        <w:t xml:space="preserve"> de 2018.</w:t>
      </w:r>
    </w:p>
    <w:p w:rsidR="006D62DA" w:rsidRDefault="006D62DA" w:rsidP="006D62DA">
      <w:pPr>
        <w:jc w:val="right"/>
        <w:rPr>
          <w:b/>
        </w:rPr>
      </w:pPr>
    </w:p>
    <w:p w:rsidR="006D62DA" w:rsidRDefault="006D62DA" w:rsidP="006D62DA">
      <w:pPr>
        <w:jc w:val="right"/>
        <w:rPr>
          <w:b/>
        </w:rPr>
      </w:pPr>
    </w:p>
    <w:p w:rsidR="006D62DA" w:rsidRPr="006D62DA" w:rsidRDefault="006D62DA" w:rsidP="006D62DA"/>
    <w:p w:rsidR="006D62DA" w:rsidRDefault="006D62DA" w:rsidP="006D62DA">
      <w:pPr>
        <w:jc w:val="center"/>
      </w:pPr>
    </w:p>
    <w:sectPr w:rsidR="006D62DA" w:rsidSect="00A00E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2B4" w:rsidRDefault="00DD32B4" w:rsidP="006D62DA">
      <w:pPr>
        <w:spacing w:after="0" w:line="240" w:lineRule="auto"/>
      </w:pPr>
      <w:r>
        <w:separator/>
      </w:r>
    </w:p>
  </w:endnote>
  <w:endnote w:type="continuationSeparator" w:id="1">
    <w:p w:rsidR="00DD32B4" w:rsidRDefault="00DD32B4" w:rsidP="006D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2B4" w:rsidRDefault="00DD32B4" w:rsidP="006D62DA">
      <w:pPr>
        <w:spacing w:after="0" w:line="240" w:lineRule="auto"/>
      </w:pPr>
      <w:r>
        <w:separator/>
      </w:r>
    </w:p>
  </w:footnote>
  <w:footnote w:type="continuationSeparator" w:id="1">
    <w:p w:rsidR="00DD32B4" w:rsidRDefault="00DD32B4" w:rsidP="006D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noProof/>
        <w:sz w:val="18"/>
        <w:szCs w:val="18"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posOffset>5705475</wp:posOffset>
          </wp:positionH>
          <wp:positionV relativeFrom="paragraph">
            <wp:posOffset>-102870</wp:posOffset>
          </wp:positionV>
          <wp:extent cx="695960" cy="652145"/>
          <wp:effectExtent l="0" t="0" r="889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960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D62DA">
      <w:rPr>
        <w:rFonts w:ascii="Times New Roman" w:eastAsia="Arial" w:hAnsi="Times New Roman" w:cs="Times New Roman"/>
        <w:noProof/>
        <w:sz w:val="18"/>
        <w:szCs w:val="18"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217805</wp:posOffset>
          </wp:positionH>
          <wp:positionV relativeFrom="paragraph">
            <wp:posOffset>-139700</wp:posOffset>
          </wp:positionV>
          <wp:extent cx="575310" cy="66294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" cy="662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SERVIÇO PÚBLICO FEDERAL</w:t>
    </w:r>
  </w:p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MINISTÉRIO DA EDUCAÇÃO-SETEC</w:t>
    </w:r>
  </w:p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INSTITUTO FEDERAL DE EDUCAÇÃO, CIÊNCIA E TECNOLOGIA DE MATO GROSSO</w:t>
    </w:r>
  </w:p>
  <w:p w:rsidR="006D62DA" w:rsidRPr="006D62DA" w:rsidRDefault="006D62DA" w:rsidP="006D62DA">
    <w:pPr>
      <w:widowControl w:val="0"/>
      <w:spacing w:after="0" w:line="240" w:lineRule="auto"/>
      <w:jc w:val="center"/>
      <w:rPr>
        <w:rFonts w:ascii="Times New Roman" w:eastAsia="Arial" w:hAnsi="Times New Roman" w:cs="Times New Roman"/>
        <w:sz w:val="18"/>
        <w:szCs w:val="18"/>
        <w:lang w:eastAsia="pt-BR"/>
      </w:rPr>
    </w:pPr>
    <w:r w:rsidRPr="006D62DA">
      <w:rPr>
        <w:rFonts w:ascii="Times New Roman" w:eastAsia="Arial" w:hAnsi="Times New Roman" w:cs="Times New Roman"/>
        <w:sz w:val="18"/>
        <w:szCs w:val="18"/>
        <w:lang w:eastAsia="pt-BR"/>
      </w:rPr>
      <w:t>CAMPUS RONDONÓPOLIS</w:t>
    </w:r>
  </w:p>
  <w:p w:rsidR="006D62DA" w:rsidRPr="006D62DA" w:rsidRDefault="006D62DA" w:rsidP="006D62DA">
    <w:pPr>
      <w:widowControl w:val="0"/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</w:p>
  <w:p w:rsidR="006D62DA" w:rsidRDefault="006D62D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2DA"/>
    <w:rsid w:val="00016507"/>
    <w:rsid w:val="00133F67"/>
    <w:rsid w:val="0029367C"/>
    <w:rsid w:val="003C0AB6"/>
    <w:rsid w:val="00500F7F"/>
    <w:rsid w:val="006D62DA"/>
    <w:rsid w:val="00937479"/>
    <w:rsid w:val="00A00E96"/>
    <w:rsid w:val="00DD32B4"/>
    <w:rsid w:val="00DF2AFC"/>
    <w:rsid w:val="00DF41F7"/>
    <w:rsid w:val="00EC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E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2DA"/>
  </w:style>
  <w:style w:type="paragraph" w:styleId="Rodap">
    <w:name w:val="footer"/>
    <w:basedOn w:val="Normal"/>
    <w:link w:val="Rodap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DA"/>
  </w:style>
  <w:style w:type="table" w:styleId="Tabelacomgrade">
    <w:name w:val="Table Grid"/>
    <w:basedOn w:val="Tabelanormal"/>
    <w:uiPriority w:val="59"/>
    <w:rsid w:val="006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2DA"/>
  </w:style>
  <w:style w:type="paragraph" w:styleId="Rodap">
    <w:name w:val="footer"/>
    <w:basedOn w:val="Normal"/>
    <w:link w:val="RodapChar"/>
    <w:uiPriority w:val="99"/>
    <w:unhideWhenUsed/>
    <w:rsid w:val="006D62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2DA"/>
  </w:style>
  <w:style w:type="table" w:styleId="Tabelacomgrade">
    <w:name w:val="Table Grid"/>
    <w:basedOn w:val="Tabelanormal"/>
    <w:uiPriority w:val="59"/>
    <w:rsid w:val="006D6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2039-A29E-4429-95BD-B2A46AE7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Viana</dc:creator>
  <cp:lastModifiedBy>rosil</cp:lastModifiedBy>
  <cp:revision>3</cp:revision>
  <cp:lastPrinted>2018-07-06T16:03:00Z</cp:lastPrinted>
  <dcterms:created xsi:type="dcterms:W3CDTF">2018-08-06T17:39:00Z</dcterms:created>
  <dcterms:modified xsi:type="dcterms:W3CDTF">2018-08-06T17:46:00Z</dcterms:modified>
</cp:coreProperties>
</file>