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4DDC" w:rsidRDefault="00F34DDC" w:rsidP="00A91AA7">
      <w:pPr>
        <w:rPr>
          <w:rFonts w:ascii="Arial" w:eastAsia="Arial" w:hAnsi="Arial" w:cs="Arial"/>
        </w:rPr>
      </w:pPr>
    </w:p>
    <w:p w:rsidR="00F34DDC" w:rsidRDefault="003870A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I</w:t>
      </w:r>
    </w:p>
    <w:p w:rsidR="00F34DDC" w:rsidRDefault="00F34DDC">
      <w:pPr>
        <w:jc w:val="center"/>
        <w:rPr>
          <w:rFonts w:ascii="Arial" w:eastAsia="Arial" w:hAnsi="Arial" w:cs="Arial"/>
        </w:rPr>
      </w:pPr>
    </w:p>
    <w:p w:rsidR="00F34DDC" w:rsidRDefault="003870A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SOLICITAÇÃO DE AJUDA DE CUSTO </w:t>
      </w:r>
    </w:p>
    <w:p w:rsidR="00F34DDC" w:rsidRDefault="00F34DDC">
      <w:pPr>
        <w:jc w:val="center"/>
        <w:rPr>
          <w:rFonts w:ascii="Arial" w:eastAsia="Arial" w:hAnsi="Arial" w:cs="Arial"/>
          <w:b/>
        </w:rPr>
      </w:pPr>
    </w:p>
    <w:p w:rsidR="00F34DDC" w:rsidRDefault="00A91AA7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Assinale com “x” a(s) opção(</w:t>
      </w:r>
      <w:proofErr w:type="spellStart"/>
      <w:r>
        <w:rPr>
          <w:rFonts w:ascii="Arial" w:eastAsia="Arial" w:hAnsi="Arial" w:cs="Arial"/>
          <w:b/>
        </w:rPr>
        <w:t>ões</w:t>
      </w:r>
      <w:proofErr w:type="spellEnd"/>
      <w:r>
        <w:rPr>
          <w:rFonts w:ascii="Arial" w:eastAsia="Arial" w:hAnsi="Arial" w:cs="Arial"/>
          <w:b/>
        </w:rPr>
        <w:t>) desejada</w:t>
      </w:r>
      <w:bookmarkStart w:id="0" w:name="_GoBack"/>
      <w:bookmarkEnd w:id="0"/>
      <w:r w:rsidR="003870A2">
        <w:rPr>
          <w:rFonts w:ascii="Arial" w:eastAsia="Arial" w:hAnsi="Arial" w:cs="Arial"/>
          <w:b/>
        </w:rPr>
        <w:t xml:space="preserve">(s): </w:t>
      </w:r>
    </w:p>
    <w:p w:rsidR="00F34DDC" w:rsidRDefault="003870A2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Diárias  (   ) Passagens (   ) Taxa de Inscrição</w:t>
      </w:r>
    </w:p>
    <w:tbl>
      <w:tblPr>
        <w:tblStyle w:val="a"/>
        <w:tblW w:w="975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2142"/>
        <w:gridCol w:w="1134"/>
        <w:gridCol w:w="1105"/>
        <w:gridCol w:w="1276"/>
        <w:gridCol w:w="1701"/>
      </w:tblGrid>
      <w:tr w:rsidR="00F34DDC" w:rsidTr="008872BC">
        <w:trPr>
          <w:trHeight w:val="32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F34DDC" w:rsidRDefault="003870A2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Solicitante</w:t>
            </w:r>
          </w:p>
        </w:tc>
        <w:tc>
          <w:tcPr>
            <w:tcW w:w="735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F34DDC" w:rsidRDefault="00F34DDC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F34DDC" w:rsidTr="008872BC">
        <w:tc>
          <w:tcPr>
            <w:tcW w:w="2395" w:type="dxa"/>
            <w:tcBorders>
              <w:lef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F34DDC" w:rsidRDefault="003870A2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Evento</w:t>
            </w:r>
          </w:p>
        </w:tc>
        <w:tc>
          <w:tcPr>
            <w:tcW w:w="7358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F34DDC" w:rsidRDefault="00F34DDC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F34DDC" w:rsidTr="008872BC">
        <w:tc>
          <w:tcPr>
            <w:tcW w:w="2395" w:type="dxa"/>
            <w:tcBorders>
              <w:lef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F34DDC" w:rsidRDefault="003870A2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Local (Instituição)</w:t>
            </w:r>
          </w:p>
        </w:tc>
        <w:tc>
          <w:tcPr>
            <w:tcW w:w="7358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F34DDC" w:rsidRDefault="00F34DDC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F34DDC" w:rsidTr="008872BC"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F34DDC" w:rsidRDefault="003870A2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Cidade/Estado</w:t>
            </w:r>
          </w:p>
        </w:tc>
        <w:tc>
          <w:tcPr>
            <w:tcW w:w="73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F34DDC" w:rsidRDefault="00F34DDC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F34DDC" w:rsidTr="008872BC"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8" w:type="dxa"/>
            </w:tcMar>
          </w:tcPr>
          <w:p w:rsidR="00F34DDC" w:rsidRDefault="003870A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Origem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D9D9D9"/>
            <w:tcMar>
              <w:left w:w="108" w:type="dxa"/>
            </w:tcMar>
          </w:tcPr>
          <w:p w:rsidR="00F34DDC" w:rsidRDefault="003870A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Destino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F34DDC" w:rsidRDefault="003870A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Saída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F34DDC" w:rsidRDefault="003870A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Retorno</w:t>
            </w:r>
          </w:p>
        </w:tc>
      </w:tr>
      <w:tr w:rsidR="00F34DDC" w:rsidTr="008872BC"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8" w:type="dxa"/>
            </w:tcMar>
          </w:tcPr>
          <w:p w:rsidR="00F34DDC" w:rsidRDefault="00F34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D9D9D9"/>
            <w:tcMar>
              <w:left w:w="108" w:type="dxa"/>
            </w:tcMar>
          </w:tcPr>
          <w:p w:rsidR="00F34DDC" w:rsidRDefault="00F34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F34DDC" w:rsidRDefault="003870A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F34DDC" w:rsidRDefault="003870A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F34DDC" w:rsidRDefault="003870A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F34DDC" w:rsidRDefault="003870A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</w:tr>
      <w:tr w:rsidR="00F34DDC" w:rsidTr="00D24EF2">
        <w:trPr>
          <w:trHeight w:val="317"/>
        </w:trPr>
        <w:tc>
          <w:tcPr>
            <w:tcW w:w="239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4DDC" w:rsidRDefault="00F34DDC">
            <w:pPr>
              <w:jc w:val="center"/>
              <w:rPr>
                <w:rFonts w:ascii="Arial" w:eastAsia="Arial" w:hAnsi="Arial" w:cs="Arial"/>
              </w:rPr>
            </w:pPr>
          </w:p>
          <w:p w:rsidR="00F34DDC" w:rsidRDefault="00F34DD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4DDC" w:rsidRDefault="00F34DD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4DDC" w:rsidRDefault="00F34DD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4DDC" w:rsidRDefault="00F34DD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4DDC" w:rsidRDefault="00F34DD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4DDC" w:rsidRDefault="00F34DD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34DDC" w:rsidTr="008872BC">
        <w:trPr>
          <w:trHeight w:val="400"/>
        </w:trPr>
        <w:tc>
          <w:tcPr>
            <w:tcW w:w="4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F34DDC" w:rsidRDefault="003870A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34DDC" w:rsidRDefault="003870A2">
            <w:pPr>
              <w:jc w:val="center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</w:rPr>
              <w:t>Tipo de Ajuda de Custo</w:t>
            </w:r>
          </w:p>
        </w:tc>
        <w:tc>
          <w:tcPr>
            <w:tcW w:w="1134" w:type="dxa"/>
            <w:shd w:val="clear" w:color="auto" w:fill="D9D9D9"/>
            <w:tcMar>
              <w:left w:w="108" w:type="dxa"/>
            </w:tcMar>
          </w:tcPr>
          <w:p w:rsidR="00F34DDC" w:rsidRDefault="003870A2">
            <w:pPr>
              <w:tabs>
                <w:tab w:val="left" w:pos="1384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Unitário</w:t>
            </w:r>
          </w:p>
        </w:tc>
        <w:tc>
          <w:tcPr>
            <w:tcW w:w="1105" w:type="dxa"/>
            <w:shd w:val="clear" w:color="auto" w:fill="D9D9D9"/>
            <w:tcMar>
              <w:left w:w="108" w:type="dxa"/>
            </w:tcMar>
          </w:tcPr>
          <w:p w:rsidR="00F34DDC" w:rsidRDefault="00F34DDC">
            <w:pPr>
              <w:tabs>
                <w:tab w:val="left" w:pos="1384"/>
              </w:tabs>
              <w:jc w:val="both"/>
              <w:rPr>
                <w:rFonts w:ascii="Arial" w:eastAsia="Arial" w:hAnsi="Arial" w:cs="Arial"/>
                <w:b/>
              </w:rPr>
            </w:pPr>
          </w:p>
          <w:p w:rsidR="00F34DDC" w:rsidRDefault="003870A2">
            <w:pPr>
              <w:tabs>
                <w:tab w:val="left" w:pos="1384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Quant</w:t>
            </w:r>
            <w:r w:rsidR="008872BC">
              <w:rPr>
                <w:rFonts w:ascii="Arial" w:eastAsia="Arial" w:hAnsi="Arial" w:cs="Arial"/>
                <w:b/>
              </w:rPr>
              <w:t>.</w:t>
            </w:r>
          </w:p>
          <w:p w:rsidR="00F34DDC" w:rsidRDefault="00F34DDC">
            <w:pPr>
              <w:tabs>
                <w:tab w:val="left" w:pos="1384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F34DDC" w:rsidRDefault="003870A2">
            <w:pPr>
              <w:tabs>
                <w:tab w:val="left" w:pos="1384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Número de</w:t>
            </w:r>
          </w:p>
          <w:p w:rsidR="00F34DDC" w:rsidRDefault="003870A2">
            <w:pPr>
              <w:tabs>
                <w:tab w:val="left" w:pos="1384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Alunos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F34DDC" w:rsidRDefault="003870A2">
            <w:pPr>
              <w:tabs>
                <w:tab w:val="left" w:pos="1384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a ser</w:t>
            </w:r>
          </w:p>
          <w:p w:rsidR="00F34DDC" w:rsidRDefault="003870A2">
            <w:pPr>
              <w:tabs>
                <w:tab w:val="left" w:pos="1384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Empenhado</w:t>
            </w:r>
          </w:p>
        </w:tc>
      </w:tr>
      <w:tr w:rsidR="00F34DDC" w:rsidTr="00316C46">
        <w:trPr>
          <w:trHeight w:val="323"/>
        </w:trPr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4DDC" w:rsidRDefault="00F34DDC">
            <w:pPr>
              <w:jc w:val="center"/>
              <w:rPr>
                <w:rFonts w:ascii="Arial" w:eastAsia="Arial" w:hAnsi="Arial" w:cs="Arial"/>
                <w:smallCaps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F34DDC" w:rsidRDefault="00F34DDC">
            <w:pPr>
              <w:tabs>
                <w:tab w:val="left" w:pos="1384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05" w:type="dxa"/>
            <w:shd w:val="clear" w:color="auto" w:fill="auto"/>
            <w:tcMar>
              <w:left w:w="108" w:type="dxa"/>
            </w:tcMar>
          </w:tcPr>
          <w:p w:rsidR="00F34DDC" w:rsidRDefault="00F34DDC">
            <w:pPr>
              <w:tabs>
                <w:tab w:val="left" w:pos="1384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4DDC" w:rsidRDefault="00F34DDC">
            <w:pPr>
              <w:tabs>
                <w:tab w:val="left" w:pos="1384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4DDC" w:rsidRDefault="00F3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Arial" w:eastAsia="Arial" w:hAnsi="Arial" w:cs="Arial"/>
                <w:color w:val="00000A"/>
              </w:rPr>
            </w:pPr>
          </w:p>
        </w:tc>
      </w:tr>
      <w:tr w:rsidR="008872BC" w:rsidTr="00316C46">
        <w:trPr>
          <w:trHeight w:val="20"/>
        </w:trPr>
        <w:tc>
          <w:tcPr>
            <w:tcW w:w="4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72BC" w:rsidRDefault="008872BC">
            <w:pPr>
              <w:jc w:val="center"/>
              <w:rPr>
                <w:rFonts w:ascii="Arial" w:eastAsia="Arial" w:hAnsi="Arial" w:cs="Arial"/>
                <w:smallCaps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72BC" w:rsidRDefault="008872BC">
            <w:pPr>
              <w:tabs>
                <w:tab w:val="left" w:pos="1384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05" w:type="dxa"/>
            <w:shd w:val="clear" w:color="auto" w:fill="auto"/>
            <w:tcMar>
              <w:left w:w="108" w:type="dxa"/>
            </w:tcMar>
          </w:tcPr>
          <w:p w:rsidR="008872BC" w:rsidRDefault="008872BC">
            <w:pPr>
              <w:tabs>
                <w:tab w:val="left" w:pos="1384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72BC" w:rsidRDefault="008872BC">
            <w:pPr>
              <w:tabs>
                <w:tab w:val="left" w:pos="1384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72BC" w:rsidRDefault="0088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Arial" w:eastAsia="Arial" w:hAnsi="Arial" w:cs="Arial"/>
                <w:color w:val="00000A"/>
              </w:rPr>
            </w:pPr>
          </w:p>
        </w:tc>
      </w:tr>
      <w:tr w:rsidR="008872BC" w:rsidTr="00316C46">
        <w:trPr>
          <w:trHeight w:val="20"/>
        </w:trPr>
        <w:tc>
          <w:tcPr>
            <w:tcW w:w="4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72BC" w:rsidRDefault="008872BC">
            <w:pPr>
              <w:jc w:val="center"/>
              <w:rPr>
                <w:rFonts w:ascii="Arial" w:eastAsia="Arial" w:hAnsi="Arial" w:cs="Arial"/>
                <w:smallCaps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8872BC" w:rsidRDefault="008872BC">
            <w:pPr>
              <w:tabs>
                <w:tab w:val="left" w:pos="1384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05" w:type="dxa"/>
            <w:shd w:val="clear" w:color="auto" w:fill="auto"/>
            <w:tcMar>
              <w:left w:w="108" w:type="dxa"/>
            </w:tcMar>
          </w:tcPr>
          <w:p w:rsidR="008872BC" w:rsidRDefault="008872BC">
            <w:pPr>
              <w:tabs>
                <w:tab w:val="left" w:pos="1384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72BC" w:rsidRDefault="008872BC">
            <w:pPr>
              <w:tabs>
                <w:tab w:val="left" w:pos="1384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72BC" w:rsidRDefault="0088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Arial" w:eastAsia="Arial" w:hAnsi="Arial" w:cs="Arial"/>
                <w:color w:val="00000A"/>
              </w:rPr>
            </w:pPr>
          </w:p>
        </w:tc>
      </w:tr>
      <w:tr w:rsidR="00F34DDC" w:rsidTr="008872BC">
        <w:trPr>
          <w:trHeight w:val="1721"/>
        </w:trPr>
        <w:tc>
          <w:tcPr>
            <w:tcW w:w="975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4DDC" w:rsidRDefault="003870A2">
            <w:pPr>
              <w:tabs>
                <w:tab w:val="left" w:pos="1384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Justificativa/Finalidade (pontuar a relevância do evento): </w:t>
            </w:r>
          </w:p>
        </w:tc>
      </w:tr>
      <w:tr w:rsidR="00F34DDC" w:rsidTr="008872BC">
        <w:trPr>
          <w:trHeight w:val="1640"/>
        </w:trPr>
        <w:tc>
          <w:tcPr>
            <w:tcW w:w="975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4DDC" w:rsidRPr="0073483A" w:rsidRDefault="003870A2">
            <w:pPr>
              <w:jc w:val="both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 xml:space="preserve">Comprometo-me a apresentar a prestação de contas do recurso solicitado no prazo de 10 (dez) dias, conforme estabelecido na </w:t>
            </w:r>
            <w:r w:rsidRPr="00B7487F">
              <w:rPr>
                <w:rFonts w:ascii="Arial" w:eastAsia="Arial" w:hAnsi="Arial" w:cs="Arial"/>
              </w:rPr>
              <w:t xml:space="preserve">Portaria </w:t>
            </w:r>
            <w:r w:rsidRPr="0073483A">
              <w:rPr>
                <w:rFonts w:ascii="Arial" w:eastAsia="Arial" w:hAnsi="Arial" w:cs="Arial"/>
                <w:color w:val="FF0000"/>
              </w:rPr>
              <w:t xml:space="preserve">N° </w:t>
            </w:r>
            <w:proofErr w:type="spellStart"/>
            <w:r w:rsidRPr="0073483A">
              <w:rPr>
                <w:rFonts w:ascii="Arial" w:eastAsia="Arial" w:hAnsi="Arial" w:cs="Arial"/>
                <w:color w:val="FF0000"/>
              </w:rPr>
              <w:t>xx</w:t>
            </w:r>
            <w:proofErr w:type="spellEnd"/>
            <w:r w:rsidRPr="0073483A">
              <w:rPr>
                <w:rFonts w:ascii="Arial" w:eastAsia="Arial" w:hAnsi="Arial" w:cs="Arial"/>
                <w:color w:val="FF0000"/>
              </w:rPr>
              <w:t xml:space="preserve">, de </w:t>
            </w:r>
            <w:proofErr w:type="spellStart"/>
            <w:r w:rsidRPr="0073483A">
              <w:rPr>
                <w:rFonts w:ascii="Arial" w:eastAsia="Arial" w:hAnsi="Arial" w:cs="Arial"/>
                <w:color w:val="FF0000"/>
              </w:rPr>
              <w:t>xx</w:t>
            </w:r>
            <w:proofErr w:type="spellEnd"/>
            <w:r w:rsidRPr="0073483A">
              <w:rPr>
                <w:rFonts w:ascii="Arial" w:eastAsia="Arial" w:hAnsi="Arial" w:cs="Arial"/>
                <w:color w:val="FF0000"/>
              </w:rPr>
              <w:t>/</w:t>
            </w:r>
            <w:proofErr w:type="spellStart"/>
            <w:r w:rsidRPr="0073483A">
              <w:rPr>
                <w:rFonts w:ascii="Arial" w:eastAsia="Arial" w:hAnsi="Arial" w:cs="Arial"/>
                <w:color w:val="FF0000"/>
              </w:rPr>
              <w:t>xx</w:t>
            </w:r>
            <w:proofErr w:type="spellEnd"/>
            <w:r w:rsidRPr="0073483A">
              <w:rPr>
                <w:rFonts w:ascii="Arial" w:eastAsia="Arial" w:hAnsi="Arial" w:cs="Arial"/>
                <w:color w:val="FF0000"/>
              </w:rPr>
              <w:t>/</w:t>
            </w:r>
            <w:proofErr w:type="spellStart"/>
            <w:r w:rsidRPr="0073483A">
              <w:rPr>
                <w:rFonts w:ascii="Arial" w:eastAsia="Arial" w:hAnsi="Arial" w:cs="Arial"/>
                <w:color w:val="FF0000"/>
              </w:rPr>
              <w:t>xx</w:t>
            </w:r>
            <w:proofErr w:type="spellEnd"/>
            <w:r w:rsidRPr="0073483A">
              <w:rPr>
                <w:rFonts w:ascii="Arial" w:eastAsia="Arial" w:hAnsi="Arial" w:cs="Arial"/>
                <w:color w:val="FF0000"/>
              </w:rPr>
              <w:t>.</w:t>
            </w:r>
            <w:r w:rsidR="0073483A">
              <w:rPr>
                <w:rFonts w:ascii="Arial" w:eastAsia="Arial" w:hAnsi="Arial" w:cs="Arial"/>
                <w:color w:val="FF0000"/>
              </w:rPr>
              <w:t xml:space="preserve"> (colocar o número da portaria)</w:t>
            </w:r>
          </w:p>
          <w:p w:rsidR="00714344" w:rsidRPr="00B7487F" w:rsidRDefault="00714344">
            <w:pPr>
              <w:rPr>
                <w:rFonts w:ascii="Arial" w:eastAsia="Arial" w:hAnsi="Arial" w:cs="Arial"/>
              </w:rPr>
            </w:pPr>
          </w:p>
          <w:p w:rsidR="00F34DDC" w:rsidRDefault="003870A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___/___/____</w:t>
            </w:r>
          </w:p>
          <w:p w:rsidR="00F34DDC" w:rsidRDefault="00714344" w:rsidP="0071434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_________________________________</w:t>
            </w:r>
          </w:p>
          <w:p w:rsidR="00F34DDC" w:rsidRDefault="0073483A" w:rsidP="0071434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 do solicitante</w:t>
            </w:r>
            <w:r w:rsidR="003870A2">
              <w:rPr>
                <w:rFonts w:ascii="Arial" w:eastAsia="Arial" w:hAnsi="Arial" w:cs="Arial"/>
              </w:rPr>
              <w:t xml:space="preserve"> </w:t>
            </w:r>
          </w:p>
          <w:p w:rsidR="00F34DDC" w:rsidRDefault="00714344" w:rsidP="0071434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SIAPE</w:t>
            </w:r>
          </w:p>
        </w:tc>
      </w:tr>
    </w:tbl>
    <w:tbl>
      <w:tblPr>
        <w:tblStyle w:val="a0"/>
        <w:tblW w:w="9748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748"/>
      </w:tblGrid>
      <w:tr w:rsidR="00F34DDC" w:rsidTr="008872BC">
        <w:tc>
          <w:tcPr>
            <w:tcW w:w="9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F34DDC" w:rsidRDefault="003870A2">
            <w:pPr>
              <w:jc w:val="center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</w:rPr>
              <w:t>Autorização da Chefia Imediata</w:t>
            </w:r>
          </w:p>
        </w:tc>
      </w:tr>
      <w:tr w:rsidR="00F34DDC" w:rsidTr="008872BC">
        <w:tc>
          <w:tcPr>
            <w:tcW w:w="9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4DDC" w:rsidRDefault="003870A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DE ACORDO: </w:t>
            </w:r>
            <w:proofErr w:type="gramStart"/>
            <w:r>
              <w:rPr>
                <w:rFonts w:ascii="Arial" w:eastAsia="Arial" w:hAnsi="Arial" w:cs="Arial"/>
              </w:rPr>
              <w:t xml:space="preserve">(    </w:t>
            </w:r>
            <w:proofErr w:type="gramEnd"/>
            <w:r>
              <w:rPr>
                <w:rFonts w:ascii="Arial" w:eastAsia="Arial" w:hAnsi="Arial" w:cs="Arial"/>
              </w:rPr>
              <w:t>) Sim      (    ) Não</w:t>
            </w:r>
          </w:p>
        </w:tc>
      </w:tr>
      <w:tr w:rsidR="00F34DDC" w:rsidTr="008872BC">
        <w:trPr>
          <w:trHeight w:val="940"/>
        </w:trPr>
        <w:tc>
          <w:tcPr>
            <w:tcW w:w="9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4DDC" w:rsidRDefault="003870A2">
            <w:pPr>
              <w:spacing w:before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___/___/____</w:t>
            </w:r>
          </w:p>
          <w:p w:rsidR="00F34DDC" w:rsidRDefault="00F34DDC">
            <w:pPr>
              <w:rPr>
                <w:rFonts w:ascii="Arial" w:eastAsia="Arial" w:hAnsi="Arial" w:cs="Arial"/>
                <w:b/>
              </w:rPr>
            </w:pPr>
          </w:p>
          <w:p w:rsidR="00F34DDC" w:rsidRDefault="003870A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Carimbo e Assinatura da Chefia Imediata</w:t>
            </w:r>
            <w:r w:rsidR="004440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800100</wp:posOffset>
                      </wp:positionH>
                      <wp:positionV relativeFrom="paragraph">
                        <wp:posOffset>0</wp:posOffset>
                      </wp:positionV>
                      <wp:extent cx="3886835" cy="12700"/>
                      <wp:effectExtent l="0" t="0" r="18415" b="25400"/>
                      <wp:wrapNone/>
                      <wp:docPr id="1" name="Conector de seta ret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86835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" o:spid="_x0000_s1026" type="#_x0000_t32" style="position:absolute;margin-left:63pt;margin-top:0;width:306.05pt;height: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">
                      <v:stroke startarrowwidth="narrow" startarrowlength="short" endarrowwidth="narrow" endarrowlength="short" miterlimit="5243f" joinstyle="miter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</w:tr>
    </w:tbl>
    <w:p w:rsidR="00F34DDC" w:rsidRDefault="0073483A" w:rsidP="0073483A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* </w:t>
      </w:r>
      <w:r w:rsidR="003870A2">
        <w:rPr>
          <w:rFonts w:ascii="Arial" w:eastAsia="Arial" w:hAnsi="Arial" w:cs="Arial"/>
          <w:b/>
          <w:sz w:val="16"/>
          <w:szCs w:val="16"/>
        </w:rPr>
        <w:t>O processo deverá ser protocolado no Departamento de Administração e Planejamento (DAP) com antecedência mínima de 30 dias da data do início evento</w:t>
      </w:r>
      <w:r>
        <w:rPr>
          <w:rFonts w:ascii="Arial" w:eastAsia="Arial" w:hAnsi="Arial" w:cs="Arial"/>
          <w:b/>
          <w:sz w:val="16"/>
          <w:szCs w:val="16"/>
        </w:rPr>
        <w:t>.</w:t>
      </w:r>
    </w:p>
    <w:sectPr w:rsidR="00F34DDC" w:rsidSect="008872BC">
      <w:headerReference w:type="default" r:id="rId8"/>
      <w:footerReference w:type="default" r:id="rId9"/>
      <w:pgSz w:w="11906" w:h="16838"/>
      <w:pgMar w:top="1701" w:right="1134" w:bottom="1134" w:left="1701" w:header="22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5E" w:rsidRDefault="003A295E">
      <w:r>
        <w:separator/>
      </w:r>
    </w:p>
  </w:endnote>
  <w:endnote w:type="continuationSeparator" w:id="0">
    <w:p w:rsidR="003A295E" w:rsidRDefault="003A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DC" w:rsidRDefault="003870A2">
    <w:pPr>
      <w:pBdr>
        <w:bottom w:val="single" w:sz="12" w:space="1" w:color="000000"/>
      </w:pBdr>
      <w:jc w:val="center"/>
      <w:rPr>
        <w:rFonts w:ascii="Arial" w:eastAsia="Arial" w:hAnsi="Arial" w:cs="Arial"/>
        <w:sz w:val="4"/>
        <w:szCs w:val="4"/>
      </w:rPr>
    </w:pPr>
    <w:r>
      <w:tab/>
    </w:r>
  </w:p>
  <w:p w:rsidR="00F34DDC" w:rsidRDefault="003870A2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Rua Ananias Martins de Souza, nº. </w:t>
    </w:r>
    <w:proofErr w:type="gramStart"/>
    <w:r>
      <w:rPr>
        <w:rFonts w:ascii="Arial" w:eastAsia="Arial" w:hAnsi="Arial" w:cs="Arial"/>
        <w:sz w:val="18"/>
        <w:szCs w:val="18"/>
      </w:rPr>
      <w:t>861, Vila</w:t>
    </w:r>
    <w:proofErr w:type="gramEnd"/>
    <w:r>
      <w:rPr>
        <w:rFonts w:ascii="Arial" w:eastAsia="Arial" w:hAnsi="Arial" w:cs="Arial"/>
        <w:sz w:val="18"/>
        <w:szCs w:val="18"/>
      </w:rPr>
      <w:t xml:space="preserve"> Mineira – </w:t>
    </w:r>
    <w:proofErr w:type="spellStart"/>
    <w:r>
      <w:rPr>
        <w:rFonts w:ascii="Arial" w:eastAsia="Arial" w:hAnsi="Arial" w:cs="Arial"/>
        <w:sz w:val="18"/>
        <w:szCs w:val="18"/>
      </w:rPr>
      <w:t>Cep</w:t>
    </w:r>
    <w:proofErr w:type="spellEnd"/>
    <w:r>
      <w:rPr>
        <w:rFonts w:ascii="Arial" w:eastAsia="Arial" w:hAnsi="Arial" w:cs="Arial"/>
        <w:sz w:val="18"/>
        <w:szCs w:val="18"/>
      </w:rPr>
      <w:t>: 78.721-520. Rondonópolis-MT.</w:t>
    </w:r>
  </w:p>
  <w:p w:rsidR="00F34DDC" w:rsidRDefault="003870A2">
    <w:pPr>
      <w:jc w:val="center"/>
      <w:rPr>
        <w:rFonts w:ascii="Arial" w:eastAsia="Arial" w:hAnsi="Arial" w:cs="Arial"/>
        <w:sz w:val="18"/>
        <w:szCs w:val="18"/>
        <w:u w:val="single"/>
      </w:rPr>
    </w:pPr>
    <w:r>
      <w:rPr>
        <w:rFonts w:ascii="Arial" w:eastAsia="Arial" w:hAnsi="Arial" w:cs="Arial"/>
        <w:sz w:val="18"/>
        <w:szCs w:val="18"/>
      </w:rPr>
      <w:t xml:space="preserve">Telefone: (66) 3427-2300 </w:t>
    </w:r>
  </w:p>
  <w:p w:rsidR="00F34DDC" w:rsidRDefault="003870A2">
    <w:pPr>
      <w:tabs>
        <w:tab w:val="left" w:pos="3855"/>
        <w:tab w:val="center" w:pos="4252"/>
        <w:tab w:val="right" w:pos="8504"/>
      </w:tabs>
    </w:pPr>
    <w:r>
      <w:tab/>
    </w:r>
    <w:r>
      <w:tab/>
    </w:r>
  </w:p>
  <w:p w:rsidR="00F34DDC" w:rsidRDefault="00F34DDC">
    <w:pPr>
      <w:tabs>
        <w:tab w:val="center" w:pos="4252"/>
        <w:tab w:val="right" w:pos="8504"/>
      </w:tabs>
      <w:spacing w:after="3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5E" w:rsidRDefault="003A295E">
      <w:r>
        <w:separator/>
      </w:r>
    </w:p>
  </w:footnote>
  <w:footnote w:type="continuationSeparator" w:id="0">
    <w:p w:rsidR="003A295E" w:rsidRDefault="003A2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DC" w:rsidRDefault="003870A2">
    <w:pPr>
      <w:jc w:val="center"/>
      <w:rPr>
        <w:rFonts w:ascii="Arial" w:eastAsia="Arial" w:hAnsi="Arial" w:cs="Arial"/>
        <w:sz w:val="18"/>
        <w:szCs w:val="18"/>
      </w:rPr>
    </w:pPr>
    <w:r>
      <w:rPr>
        <w:noProof/>
      </w:rPr>
      <w:drawing>
        <wp:inline distT="114300" distB="114300" distL="114300" distR="114300">
          <wp:extent cx="658588" cy="605044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8588" cy="6050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34DDC" w:rsidRDefault="003870A2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SERVIÇO PÚBLICO FEDERAL</w:t>
    </w:r>
  </w:p>
  <w:p w:rsidR="00F34DDC" w:rsidRDefault="003870A2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MINISTÉRIO DA EDUCAÇÃO</w:t>
    </w:r>
  </w:p>
  <w:p w:rsidR="00F34DDC" w:rsidRDefault="003870A2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INSTITUTO FEDERAL DE EDUCAÇÃO, CIÊNCIA E TECNOLOGIA DE MATO </w:t>
    </w:r>
    <w:proofErr w:type="gramStart"/>
    <w:r>
      <w:rPr>
        <w:rFonts w:ascii="Arial" w:eastAsia="Arial" w:hAnsi="Arial" w:cs="Arial"/>
        <w:b/>
        <w:sz w:val="18"/>
        <w:szCs w:val="18"/>
      </w:rPr>
      <w:t>GROSSO</w:t>
    </w:r>
    <w:proofErr w:type="gramEnd"/>
  </w:p>
  <w:p w:rsidR="00F34DDC" w:rsidRDefault="003870A2">
    <w:pPr>
      <w:jc w:val="center"/>
    </w:pPr>
    <w:r>
      <w:rPr>
        <w:rFonts w:ascii="Arial" w:eastAsia="Arial" w:hAnsi="Arial" w:cs="Arial"/>
        <w:b/>
        <w:i/>
        <w:sz w:val="18"/>
        <w:szCs w:val="18"/>
      </w:rPr>
      <w:t>CAMPUS</w:t>
    </w:r>
    <w:r>
      <w:rPr>
        <w:rFonts w:ascii="Arial" w:eastAsia="Arial" w:hAnsi="Arial" w:cs="Arial"/>
        <w:b/>
        <w:sz w:val="18"/>
        <w:szCs w:val="18"/>
      </w:rPr>
      <w:t xml:space="preserve"> RONDONÓPOLIS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DC"/>
    <w:rsid w:val="00027D8A"/>
    <w:rsid w:val="00316C46"/>
    <w:rsid w:val="003870A2"/>
    <w:rsid w:val="003A295E"/>
    <w:rsid w:val="004440EB"/>
    <w:rsid w:val="00475955"/>
    <w:rsid w:val="00714344"/>
    <w:rsid w:val="0073483A"/>
    <w:rsid w:val="008872BC"/>
    <w:rsid w:val="008B6289"/>
    <w:rsid w:val="00A91AA7"/>
    <w:rsid w:val="00B7487F"/>
    <w:rsid w:val="00D24EF2"/>
    <w:rsid w:val="00DA42F8"/>
    <w:rsid w:val="00DD4C96"/>
    <w:rsid w:val="00F3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5955"/>
  </w:style>
  <w:style w:type="paragraph" w:styleId="Ttulo1">
    <w:name w:val="heading 1"/>
    <w:basedOn w:val="Normal"/>
    <w:next w:val="Normal"/>
    <w:rsid w:val="0047595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47595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47595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75955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47595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47595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759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7595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7595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7595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75955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42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2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4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5955"/>
  </w:style>
  <w:style w:type="paragraph" w:styleId="Ttulo1">
    <w:name w:val="heading 1"/>
    <w:basedOn w:val="Normal"/>
    <w:next w:val="Normal"/>
    <w:rsid w:val="0047595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47595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47595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75955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47595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47595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759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7595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7595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7595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75955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42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2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710E9-3CF4-4639-A625-0DFB2EA3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Financeiro-ADM</dc:creator>
  <cp:lastModifiedBy>Windows</cp:lastModifiedBy>
  <cp:revision>4</cp:revision>
  <dcterms:created xsi:type="dcterms:W3CDTF">2019-02-13T13:11:00Z</dcterms:created>
  <dcterms:modified xsi:type="dcterms:W3CDTF">2019-02-13T20:17:00Z</dcterms:modified>
</cp:coreProperties>
</file>